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1541" w14:textId="77777777" w:rsidR="00E61CC1" w:rsidRPr="00E61CC1" w:rsidRDefault="00E61CC1" w:rsidP="00E61CC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61CC1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D597A40" wp14:editId="7CB3C615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34CAF" w14:textId="77777777" w:rsidR="00E61CC1" w:rsidRPr="00E61CC1" w:rsidRDefault="00E61CC1" w:rsidP="00E61CC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OBLAKOVA ULICA 5</w:t>
      </w:r>
    </w:p>
    <w:p w14:paraId="32B1A8F8" w14:textId="77777777" w:rsidR="00E61CC1" w:rsidRPr="00E61CC1" w:rsidRDefault="00E61CC1" w:rsidP="00E61CC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3000 CELJE    </w:t>
      </w:r>
    </w:p>
    <w:p w14:paraId="64AC124D" w14:textId="77777777" w:rsidR="00E61CC1" w:rsidRPr="00E61CC1" w:rsidRDefault="00E61CC1" w:rsidP="00E61CC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846F681" w14:textId="77777777" w:rsidR="00E61CC1" w:rsidRPr="00E61CC1" w:rsidRDefault="00E61CC1" w:rsidP="00E61CC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fax</w:t>
      </w:r>
      <w:proofErr w:type="spellEnd"/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: (03) 42 33 757                                                                                                                            </w:t>
      </w:r>
    </w:p>
    <w:p w14:paraId="156B873C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92FD081" w14:textId="77E92DE6" w:rsidR="00E61CC1" w:rsidRPr="00E61CC1" w:rsidRDefault="00E61CC1" w:rsidP="00E61CC1">
      <w:pPr>
        <w:suppressAutoHyphens/>
        <w:autoSpaceDN w:val="0"/>
        <w:spacing w:line="256" w:lineRule="auto"/>
        <w:jc w:val="both"/>
        <w:rPr>
          <w:rFonts w:ascii="Garamond" w:eastAsia="Aptos" w:hAnsi="Garamond"/>
          <w:kern w:val="3"/>
        </w:rPr>
      </w:pPr>
      <w:r w:rsidRPr="00E61CC1">
        <w:rPr>
          <w:rFonts w:ascii="Garamond" w:hAnsi="Garamond"/>
          <w:kern w:val="0"/>
          <w:u w:val="single"/>
        </w:rPr>
        <w:t>datum: 1</w:t>
      </w:r>
      <w:r>
        <w:rPr>
          <w:rFonts w:ascii="Garamond" w:hAnsi="Garamond"/>
          <w:kern w:val="0"/>
          <w:u w:val="single"/>
        </w:rPr>
        <w:t>5</w:t>
      </w:r>
      <w:r w:rsidRPr="00E61CC1">
        <w:rPr>
          <w:rFonts w:ascii="Garamond" w:hAnsi="Garamond"/>
          <w:kern w:val="0"/>
          <w:u w:val="single"/>
        </w:rPr>
        <w:t>.</w:t>
      </w:r>
      <w:r>
        <w:rPr>
          <w:rFonts w:ascii="Garamond" w:hAnsi="Garamond"/>
          <w:kern w:val="0"/>
          <w:u w:val="single"/>
        </w:rPr>
        <w:t>09</w:t>
      </w:r>
      <w:r w:rsidRPr="00E61CC1">
        <w:rPr>
          <w:rFonts w:ascii="Garamond" w:hAnsi="Garamond"/>
          <w:kern w:val="0"/>
          <w:u w:val="single"/>
        </w:rPr>
        <w:t>.202</w:t>
      </w:r>
      <w:r>
        <w:rPr>
          <w:rFonts w:ascii="Garamond" w:hAnsi="Garamond"/>
          <w:kern w:val="0"/>
          <w:u w:val="single"/>
        </w:rPr>
        <w:t>6</w:t>
      </w:r>
      <w:r w:rsidRPr="00E61CC1">
        <w:rPr>
          <w:rFonts w:ascii="Garamond" w:hAnsi="Garamond"/>
          <w:kern w:val="0"/>
          <w:u w:val="single"/>
        </w:rPr>
        <w:t xml:space="preserve">                                                                             Postopek: </w:t>
      </w:r>
      <w:r>
        <w:rPr>
          <w:rFonts w:ascii="Garamond" w:hAnsi="Garamond"/>
          <w:kern w:val="0"/>
          <w:u w:val="single"/>
        </w:rPr>
        <w:t>1215</w:t>
      </w:r>
      <w:r w:rsidRPr="00E61CC1">
        <w:rPr>
          <w:rFonts w:ascii="Garamond" w:hAnsi="Garamond"/>
          <w:kern w:val="0"/>
          <w:u w:val="single"/>
        </w:rPr>
        <w:t>-</w:t>
      </w:r>
      <w:r w:rsidRPr="00E61CC1">
        <w:rPr>
          <w:rFonts w:ascii="Garamond" w:hAnsi="Garamond"/>
          <w:b/>
          <w:kern w:val="0"/>
          <w:u w:val="single"/>
        </w:rPr>
        <w:t>202</w:t>
      </w:r>
      <w:r>
        <w:rPr>
          <w:rFonts w:ascii="Garamond" w:hAnsi="Garamond"/>
          <w:b/>
          <w:kern w:val="0"/>
          <w:u w:val="single"/>
        </w:rPr>
        <w:t>6</w:t>
      </w:r>
      <w:r w:rsidRPr="00E61CC1">
        <w:rPr>
          <w:rFonts w:ascii="Garamond" w:hAnsi="Garamond"/>
          <w:b/>
          <w:kern w:val="0"/>
          <w:u w:val="single"/>
        </w:rPr>
        <w:t xml:space="preserve"> </w:t>
      </w:r>
      <w:r>
        <w:rPr>
          <w:rFonts w:ascii="Garamond" w:hAnsi="Garamond"/>
          <w:b/>
          <w:kern w:val="0"/>
          <w:u w:val="single"/>
        </w:rPr>
        <w:t>MV</w:t>
      </w:r>
      <w:r w:rsidRPr="00E61CC1">
        <w:rPr>
          <w:rFonts w:ascii="Garamond" w:hAnsi="Garamond"/>
          <w:b/>
          <w:kern w:val="0"/>
          <w:u w:val="single"/>
        </w:rPr>
        <w:t>/VH</w:t>
      </w: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</w:t>
      </w:r>
    </w:p>
    <w:p w14:paraId="1A5EB830" w14:textId="77777777" w:rsidR="00E61CC1" w:rsidRPr="00E61CC1" w:rsidRDefault="00E61CC1" w:rsidP="00E61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ECCBC50" w14:textId="77777777" w:rsidR="00E61CC1" w:rsidRPr="00E61CC1" w:rsidRDefault="00E61CC1" w:rsidP="00E61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F612FB7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E705379" w14:textId="77777777" w:rsidR="00E61CC1" w:rsidRPr="00E61CC1" w:rsidRDefault="00E61CC1" w:rsidP="00E61CC1">
      <w:pPr>
        <w:spacing w:line="256" w:lineRule="auto"/>
        <w:jc w:val="both"/>
        <w:rPr>
          <w:rFonts w:ascii="Garamond" w:hAnsi="Garamond" w:cs="Times New Roman"/>
          <w:kern w:val="0"/>
          <w14:ligatures w14:val="none"/>
        </w:rPr>
      </w:pPr>
      <w:r w:rsidRPr="00E61CC1">
        <w:rPr>
          <w:rFonts w:ascii="Garamond" w:hAnsi="Garamond" w:cs="Times New Roman"/>
          <w:kern w:val="0"/>
          <w14:ligatures w14:val="none"/>
        </w:rPr>
        <w:t xml:space="preserve">Vabimo vas k oddaji ponudbe za predmet: </w:t>
      </w:r>
    </w:p>
    <w:p w14:paraId="163F3A8D" w14:textId="55047323" w:rsidR="00E61CC1" w:rsidRPr="00E61CC1" w:rsidRDefault="00E61CC1" w:rsidP="00E61CC1">
      <w:pPr>
        <w:spacing w:after="0" w:line="240" w:lineRule="auto"/>
        <w:contextualSpacing/>
        <w:rPr>
          <w:rFonts w:ascii="Garamond" w:eastAsia="Calibri" w:hAnsi="Garamond" w:cs="Times New Roman"/>
          <w:kern w:val="0"/>
          <w14:ligatures w14:val="none"/>
        </w:rPr>
      </w:pPr>
      <w:r w:rsidRPr="00E61CC1">
        <w:rPr>
          <w:rFonts w:ascii="Garamond" w:eastAsia="Calibri" w:hAnsi="Garamond" w:cs="Times New Roman"/>
          <w:b/>
          <w:kern w:val="0"/>
          <w14:ligatures w14:val="none"/>
        </w:rPr>
        <w:t>LARINGOSKOP</w:t>
      </w:r>
      <w:r>
        <w:rPr>
          <w:rFonts w:ascii="Garamond" w:eastAsia="Calibri" w:hAnsi="Garamond" w:cs="Times New Roman"/>
          <w:b/>
          <w:kern w:val="0"/>
          <w14:ligatures w14:val="none"/>
        </w:rPr>
        <w:t xml:space="preserve">  3 KOS </w:t>
      </w:r>
      <w:r w:rsidRPr="00E61CC1">
        <w:rPr>
          <w:rFonts w:ascii="Garamond" w:eastAsia="Calibri" w:hAnsi="Garamond" w:cs="Times New Roman"/>
          <w:kern w:val="0"/>
          <w14:ligatures w14:val="none"/>
        </w:rPr>
        <w:t>, v skladu z zahtevami kot sledi v nadaljevanju</w:t>
      </w:r>
    </w:p>
    <w:p w14:paraId="12B5F4CA" w14:textId="77777777" w:rsidR="00E61CC1" w:rsidRPr="00E61CC1" w:rsidRDefault="00E61CC1" w:rsidP="00E61CC1">
      <w:pPr>
        <w:spacing w:after="0" w:line="240" w:lineRule="auto"/>
        <w:ind w:left="720"/>
        <w:contextualSpacing/>
        <w:rPr>
          <w:rFonts w:ascii="Garamond" w:eastAsia="Calibri" w:hAnsi="Garamond" w:cs="Times New Roman"/>
          <w:kern w:val="0"/>
          <w14:ligatures w14:val="none"/>
        </w:rPr>
      </w:pPr>
    </w:p>
    <w:p w14:paraId="697C9A62" w14:textId="77777777" w:rsidR="00E61CC1" w:rsidRPr="00E61CC1" w:rsidRDefault="00E61CC1" w:rsidP="00E61CC1">
      <w:pPr>
        <w:spacing w:line="256" w:lineRule="auto"/>
        <w:jc w:val="both"/>
        <w:rPr>
          <w:rFonts w:ascii="Garamond" w:hAnsi="Garamond"/>
          <w:kern w:val="0"/>
          <w:u w:val="single"/>
          <w14:ligatures w14:val="none"/>
        </w:rPr>
      </w:pPr>
      <w:r w:rsidRPr="00E61CC1">
        <w:rPr>
          <w:rFonts w:ascii="Garamond" w:hAnsi="Garamond"/>
          <w:kern w:val="0"/>
          <w:highlight w:val="yellow"/>
          <w:u w:val="single"/>
          <w14:ligatures w14:val="none"/>
        </w:rPr>
        <w:t>Vpišite dobavni rok:___________________</w:t>
      </w:r>
    </w:p>
    <w:p w14:paraId="6C3B99DC" w14:textId="77777777" w:rsidR="00E61CC1" w:rsidRPr="00E61CC1" w:rsidRDefault="00E61CC1" w:rsidP="00E61CC1">
      <w:pPr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458A7B37" w14:textId="77777777" w:rsidR="00E61CC1" w:rsidRPr="00E61CC1" w:rsidRDefault="00E61CC1" w:rsidP="00E61CC1">
      <w:pPr>
        <w:spacing w:line="256" w:lineRule="auto"/>
        <w:rPr>
          <w:rFonts w:ascii="Garamond" w:hAnsi="Garamond"/>
          <w:b/>
          <w:kern w:val="0"/>
          <w14:ligatures w14:val="none"/>
        </w:rPr>
      </w:pPr>
      <w:r w:rsidRPr="00E61CC1">
        <w:rPr>
          <w:rFonts w:ascii="Garamond" w:hAnsi="Garamond"/>
          <w:b/>
          <w:kern w:val="0"/>
          <w14:ligatures w14:val="none"/>
        </w:rPr>
        <w:t>Splošne zahteve:</w:t>
      </w:r>
    </w:p>
    <w:p w14:paraId="6CA5D534" w14:textId="77777777" w:rsidR="00E61CC1" w:rsidRPr="00E61CC1" w:rsidRDefault="00E61CC1" w:rsidP="00E61CC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0F11F22" w14:textId="77777777" w:rsidR="00E61CC1" w:rsidRPr="00E61CC1" w:rsidRDefault="00E61CC1" w:rsidP="00E61CC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Cena mora vsebovati vse stroške, popuste, rabate, dostavo, montažo in davek na dodano vrednost.</w:t>
      </w:r>
      <w:r w:rsidRPr="00E61CC1">
        <w:rPr>
          <w:rFonts w:ascii="Garamond" w:hAnsi="Garamond"/>
          <w:kern w:val="0"/>
          <w:lang w:eastAsia="zh-CN"/>
          <w14:ligatures w14:val="none"/>
        </w:rPr>
        <w:t xml:space="preserve"> </w:t>
      </w:r>
    </w:p>
    <w:p w14:paraId="2D441CEA" w14:textId="77777777" w:rsidR="00E61CC1" w:rsidRPr="00E61CC1" w:rsidRDefault="00E61CC1" w:rsidP="00E61C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Ponudbi predložite prospekte ter drugo dokumentacijo iz katere je razvidno izpolnjevanje zahtev naročnika.</w:t>
      </w:r>
    </w:p>
    <w:p w14:paraId="29161460" w14:textId="77777777" w:rsidR="00E61CC1" w:rsidRPr="00E61CC1" w:rsidRDefault="00E61CC1" w:rsidP="00E61CC1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F1878C5" w14:textId="77777777" w:rsidR="00E61CC1" w:rsidRPr="00E61CC1" w:rsidRDefault="00E61CC1" w:rsidP="00E61C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bookmarkStart w:id="0" w:name="_Hlk124249372"/>
      <w:r w:rsidRPr="00E61CC1">
        <w:rPr>
          <w:rFonts w:ascii="Garamond" w:hAnsi="Garamond"/>
          <w:kern w:val="0"/>
          <w14:ligatures w14:val="none"/>
        </w:rPr>
        <w:t>Naročnik se zavezuje naročeno ter dobavljeno blago plačati v roku, kot ga določa veljavna zakonodaja</w:t>
      </w:r>
      <w:r w:rsidRPr="00E61CC1">
        <w:rPr>
          <w:rFonts w:ascii="Garamond" w:hAnsi="Garamond"/>
          <w:bCs/>
          <w:kern w:val="0"/>
          <w14:ligatures w14:val="none"/>
        </w:rPr>
        <w:t xml:space="preserve">. </w:t>
      </w:r>
    </w:p>
    <w:p w14:paraId="78DE0BDC" w14:textId="77777777" w:rsidR="00E61CC1" w:rsidRPr="00E61CC1" w:rsidRDefault="00E61CC1" w:rsidP="00E61CC1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  <w:kern w:val="0"/>
          <w14:ligatures w14:val="none"/>
        </w:rPr>
      </w:pPr>
      <w:r w:rsidRPr="00E61CC1">
        <w:rPr>
          <w:rFonts w:ascii="Garamond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7979DF25" w14:textId="77777777" w:rsidR="00E61CC1" w:rsidRPr="00E61CC1" w:rsidRDefault="00E61CC1" w:rsidP="00E61C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bCs/>
          <w:kern w:val="0"/>
          <w14:ligatures w14:val="none"/>
        </w:rPr>
        <w:t>Merilo izbora: najnižja vrednost ponudbe v EUR z DDV ob izpolnjevanju tehničnih zahtev naročnika.</w:t>
      </w:r>
    </w:p>
    <w:p w14:paraId="537281C1" w14:textId="77777777" w:rsidR="00E61CC1" w:rsidRPr="00E61CC1" w:rsidRDefault="00E61CC1" w:rsidP="00E61C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AE8B7EE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E51819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DA73FC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6A082F6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 Stanislava Pahole Hočevar, </w:t>
      </w:r>
      <w:proofErr w:type="spellStart"/>
      <w:r w:rsidRPr="00E61CC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E61CC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r w:rsidRPr="00E61CC1">
        <w:rPr>
          <w:rFonts w:ascii="Garamond" w:eastAsia="Times New Roman" w:hAnsi="Garamond" w:cs="Times New Roman"/>
          <w:color w:val="0000FF"/>
          <w:kern w:val="0"/>
          <w:u w:val="single"/>
          <w:lang w:eastAsia="sl-SI"/>
          <w14:ligatures w14:val="none"/>
        </w:rPr>
        <w:t>stanislava.pahole@sb-celje.si</w:t>
      </w:r>
    </w:p>
    <w:p w14:paraId="56CCC6F2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8F918DF" w14:textId="77777777" w:rsidR="00E61CC1" w:rsidRPr="00E61CC1" w:rsidRDefault="00E61CC1" w:rsidP="00E61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73BC627" w14:textId="77777777" w:rsidR="00E61CC1" w:rsidRPr="00E61CC1" w:rsidRDefault="00E61CC1" w:rsidP="00E61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6" w:history="1">
        <w:r w:rsidRPr="00E61CC1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B2DA747" w14:textId="1B0C180F" w:rsidR="00E61CC1" w:rsidRPr="00E61CC1" w:rsidRDefault="00E61CC1" w:rsidP="00E61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1215</w:t>
      </w: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E61CC1">
        <w:rPr>
          <w:rFonts w:ascii="Garamond" w:eastAsia="Calibri" w:hAnsi="Garamond" w:cs="Times New Roman"/>
          <w:b/>
          <w:kern w:val="0"/>
          <w14:ligatures w14:val="none"/>
        </w:rPr>
        <w:t xml:space="preserve">LARINGOSKOP  </w:t>
      </w:r>
      <w:r w:rsidRPr="00E61CC1">
        <w:rPr>
          <w:rFonts w:ascii="Garamond" w:eastAsia="Times New Roman" w:hAnsi="Garamond" w:cs="Times New Roman"/>
          <w:b/>
          <w:caps/>
          <w:kern w:val="0"/>
          <w:lang w:eastAsia="sl-SI"/>
          <w14:ligatures w14:val="none"/>
        </w:rPr>
        <w:t>_</w:t>
      </w: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18</w:t>
      </w: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09</w:t>
      </w: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61CC1" w:rsidRPr="00E61CC1" w14:paraId="0CA34F50" w14:textId="77777777" w:rsidTr="0058218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711DB" w14:textId="77777777" w:rsidR="00E61CC1" w:rsidRPr="00E61CC1" w:rsidRDefault="00E61CC1" w:rsidP="00E61CC1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kern w:val="0"/>
              </w:rPr>
            </w:pPr>
            <w:r w:rsidRPr="00E61CC1">
              <w:rPr>
                <w:rFonts w:ascii="Garamond" w:eastAsia="Aptos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C7D7" w14:textId="77777777" w:rsidR="00E61CC1" w:rsidRPr="00E61CC1" w:rsidRDefault="00E61CC1" w:rsidP="00E61CC1">
            <w:pPr>
              <w:suppressAutoHyphens/>
              <w:autoSpaceDN w:val="0"/>
              <w:spacing w:line="256" w:lineRule="auto"/>
              <w:jc w:val="right"/>
              <w:rPr>
                <w:rFonts w:ascii="Garamond" w:hAnsi="Garamond"/>
                <w:kern w:val="0"/>
              </w:rPr>
            </w:pPr>
            <w:r w:rsidRPr="00E61CC1">
              <w:rPr>
                <w:rFonts w:ascii="Garamond" w:hAnsi="Garamond"/>
                <w:kern w:val="0"/>
              </w:rPr>
              <w:t xml:space="preserve">Vanja Herman Gril  mag. </w:t>
            </w:r>
            <w:proofErr w:type="spellStart"/>
            <w:r w:rsidRPr="00E61CC1">
              <w:rPr>
                <w:rFonts w:ascii="Garamond" w:hAnsi="Garamond"/>
                <w:kern w:val="0"/>
              </w:rPr>
              <w:t>manag</w:t>
            </w:r>
            <w:proofErr w:type="spellEnd"/>
            <w:r w:rsidRPr="00E61CC1">
              <w:rPr>
                <w:rFonts w:ascii="Garamond" w:hAnsi="Garamond"/>
                <w:kern w:val="0"/>
              </w:rPr>
              <w:tab/>
            </w:r>
          </w:p>
        </w:tc>
      </w:tr>
      <w:tr w:rsidR="00E61CC1" w:rsidRPr="00E61CC1" w14:paraId="3D0250FB" w14:textId="77777777" w:rsidTr="0058218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591F" w14:textId="20103478" w:rsidR="00E61CC1" w:rsidRPr="00E61CC1" w:rsidRDefault="00E61CC1" w:rsidP="00E61CC1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kern w:val="0"/>
              </w:rPr>
            </w:pPr>
            <w:r>
              <w:rPr>
                <w:rFonts w:ascii="Garamond" w:eastAsia="Aptos" w:hAnsi="Garamond"/>
                <w:kern w:val="0"/>
              </w:rPr>
              <w:t>Maruša Vodenik</w:t>
            </w:r>
            <w:r w:rsidRPr="00E61CC1">
              <w:rPr>
                <w:rFonts w:ascii="Garamond" w:eastAsia="Aptos" w:hAnsi="Garamond"/>
                <w:kern w:val="0"/>
              </w:rPr>
              <w:t xml:space="preserve">, </w:t>
            </w:r>
            <w:proofErr w:type="spellStart"/>
            <w:r w:rsidRPr="00E61CC1">
              <w:rPr>
                <w:rFonts w:ascii="Garamond" w:eastAsia="Aptos" w:hAnsi="Garamond"/>
                <w:kern w:val="0"/>
              </w:rPr>
              <w:t>dipl.ekon</w:t>
            </w:r>
            <w:proofErr w:type="spellEnd"/>
            <w:r w:rsidRPr="00E61CC1">
              <w:rPr>
                <w:rFonts w:ascii="Garamond" w:eastAsia="Aptos" w:hAnsi="Garamond"/>
                <w:kern w:val="0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5E8C9" w14:textId="77777777" w:rsidR="00E61CC1" w:rsidRPr="00E61CC1" w:rsidRDefault="00E61CC1" w:rsidP="00E61CC1">
            <w:pPr>
              <w:suppressAutoHyphens/>
              <w:autoSpaceDN w:val="0"/>
              <w:spacing w:line="256" w:lineRule="auto"/>
              <w:jc w:val="right"/>
              <w:rPr>
                <w:rFonts w:ascii="Garamond" w:hAnsi="Garamond"/>
                <w:kern w:val="0"/>
              </w:rPr>
            </w:pPr>
            <w:r w:rsidRPr="00E61CC1">
              <w:rPr>
                <w:rFonts w:ascii="Garamond" w:hAnsi="Garamond"/>
                <w:kern w:val="0"/>
              </w:rPr>
              <w:t>Vodja Nabavne službe</w:t>
            </w:r>
          </w:p>
          <w:p w14:paraId="5130177F" w14:textId="77777777" w:rsidR="00E61CC1" w:rsidRPr="00E61CC1" w:rsidRDefault="00E61CC1" w:rsidP="00E61CC1">
            <w:pPr>
              <w:suppressAutoHyphens/>
              <w:autoSpaceDN w:val="0"/>
              <w:spacing w:line="256" w:lineRule="auto"/>
              <w:jc w:val="right"/>
              <w:rPr>
                <w:rFonts w:ascii="Garamond" w:eastAsia="Aptos" w:hAnsi="Garamond"/>
                <w:kern w:val="0"/>
              </w:rPr>
            </w:pPr>
          </w:p>
        </w:tc>
      </w:tr>
    </w:tbl>
    <w:p w14:paraId="1CE991F7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7916FF8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3181629F" w14:textId="77777777" w:rsidR="00E61CC1" w:rsidRPr="00E61CC1" w:rsidRDefault="00E61CC1" w:rsidP="00E61CC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4BB14C52" w14:textId="77777777" w:rsidR="00E61CC1" w:rsidRPr="00E61CC1" w:rsidRDefault="00E61CC1" w:rsidP="00E61CC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(OBR-2)</w:t>
      </w:r>
    </w:p>
    <w:p w14:paraId="6BC9C878" w14:textId="77777777" w:rsidR="00E61CC1" w:rsidRPr="00E61CC1" w:rsidRDefault="00E61CC1" w:rsidP="00E61CC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izpolnjevanju tehnične specifikacije opreme ( OBR-3)</w:t>
      </w:r>
    </w:p>
    <w:p w14:paraId="371C85E7" w14:textId="77777777" w:rsidR="00E61CC1" w:rsidRPr="00E61CC1" w:rsidRDefault="00E61CC1" w:rsidP="00E61CC1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izbranega ponudnika</w:t>
      </w:r>
    </w:p>
    <w:p w14:paraId="5C49AE61" w14:textId="77777777" w:rsidR="00E61CC1" w:rsidRPr="00E61CC1" w:rsidRDefault="00E61CC1" w:rsidP="00E61CC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1B3B9AD" w14:textId="77777777" w:rsidR="00E61CC1" w:rsidRPr="00E61CC1" w:rsidRDefault="00E61CC1" w:rsidP="00E61CC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6E6CDAE" w14:textId="77777777" w:rsidR="00E61CC1" w:rsidRPr="00E61CC1" w:rsidRDefault="00E61CC1" w:rsidP="00E61CC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F6D7004" w14:textId="77777777" w:rsidR="00E61CC1" w:rsidRPr="00E61CC1" w:rsidRDefault="00E61CC1" w:rsidP="00E61CC1">
      <w:pPr>
        <w:keepNext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OBRAZEC PREDRAČUNA                                                                                                                                      OBR-1</w:t>
      </w:r>
    </w:p>
    <w:p w14:paraId="346F2132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659498A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4A670CD2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6E63BE63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38BBD9A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22F56423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0F461E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5401B79A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0ED6C74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PREDMET:</w:t>
      </w: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LARINGOSKOP </w:t>
      </w:r>
    </w:p>
    <w:p w14:paraId="0F66925C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E61CC1" w:rsidRPr="00E61CC1" w14:paraId="1FF3A977" w14:textId="77777777" w:rsidTr="00582185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D097C55" w14:textId="77777777" w:rsidR="00E61CC1" w:rsidRPr="00E61CC1" w:rsidRDefault="00E61CC1" w:rsidP="00E61CC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761D3D05" w14:textId="77777777" w:rsidTr="00582185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B8F2F3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F4D4160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1D1C556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78C3655" w14:textId="77777777" w:rsidR="00E61CC1" w:rsidRPr="00E61CC1" w:rsidRDefault="00E61CC1" w:rsidP="00E61CC1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90D164C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E61CC1" w:rsidRPr="00E61CC1" w14:paraId="1B0EE117" w14:textId="77777777" w:rsidTr="0058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</w:tcPr>
          <w:p w14:paraId="5ABAD9BB" w14:textId="77777777" w:rsidR="00E61CC1" w:rsidRPr="00E61CC1" w:rsidRDefault="00E61CC1" w:rsidP="00E61CC1">
            <w:pPr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proofErr w:type="spellStart"/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Laringoskop</w:t>
            </w:r>
            <w:proofErr w:type="spellEnd"/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</w:t>
            </w:r>
          </w:p>
        </w:tc>
        <w:tc>
          <w:tcPr>
            <w:tcW w:w="2006" w:type="dxa"/>
          </w:tcPr>
          <w:p w14:paraId="4D3FD0F2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</w:tcPr>
          <w:p w14:paraId="243FB0FA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shd w:val="clear" w:color="auto" w:fill="CCCCCC"/>
          </w:tcPr>
          <w:p w14:paraId="3A75313A" w14:textId="764E1D0A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3</w:t>
            </w:r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kom</w:t>
            </w:r>
          </w:p>
        </w:tc>
        <w:tc>
          <w:tcPr>
            <w:tcW w:w="1573" w:type="dxa"/>
          </w:tcPr>
          <w:p w14:paraId="3CEE3FB5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5EEA08EE" w14:textId="77777777" w:rsidTr="0058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24DDFD22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344C9A8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Vrednost opreme v EUR brez DDV  (1)</w:t>
            </w:r>
          </w:p>
        </w:tc>
        <w:tc>
          <w:tcPr>
            <w:tcW w:w="1573" w:type="dxa"/>
          </w:tcPr>
          <w:p w14:paraId="30F916BC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4B219BE3" w14:textId="77777777" w:rsidTr="0058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53657C1C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7571C5B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  <w:t xml:space="preserve">Znesek davka za opremo </w:t>
            </w:r>
          </w:p>
        </w:tc>
        <w:tc>
          <w:tcPr>
            <w:tcW w:w="1573" w:type="dxa"/>
          </w:tcPr>
          <w:p w14:paraId="63E7B542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028B4032" w14:textId="77777777" w:rsidTr="0058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6366376B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368E98C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Skupaj vrednost v EUR z DDV </w:t>
            </w:r>
          </w:p>
          <w:p w14:paraId="4AD48C5B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5719597F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332A7696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1429B7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43913E6D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3614B9A2" w14:textId="77777777" w:rsidR="00E61CC1" w:rsidRPr="00E61CC1" w:rsidRDefault="00E61CC1" w:rsidP="00E61CC1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5422541E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401DBB0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655D225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56B9BCC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C44D074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6FDC8FC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1143307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EF67852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072C765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E582CDC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7BDAC1E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280DD95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4C15913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882ED5F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1D91A39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0CFC5D6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DE5875E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9871F2D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FC3EF44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ABEEF74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9F4F069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4B7B99F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758DB90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6EBCBC5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EF54811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DA85A0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450F9D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874AE42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F4E0AF8" w14:textId="77777777" w:rsidR="00E61CC1" w:rsidRPr="00E61CC1" w:rsidRDefault="00E61CC1" w:rsidP="00E61CC1">
      <w:pPr>
        <w:spacing w:line="256" w:lineRule="auto"/>
        <w:jc w:val="center"/>
        <w:rPr>
          <w:rFonts w:ascii="Garamond" w:hAnsi="Garamond"/>
          <w:b/>
          <w:kern w:val="0"/>
          <w14:ligatures w14:val="none"/>
        </w:rPr>
      </w:pPr>
      <w:r w:rsidRPr="00E61CC1">
        <w:rPr>
          <w:rFonts w:ascii="Garamond" w:hAnsi="Garamond"/>
          <w:b/>
          <w:kern w:val="0"/>
          <w14:ligatures w14:val="none"/>
        </w:rPr>
        <w:t>IZJAVA O ZASTOPSTVU     OBR-2</w:t>
      </w:r>
    </w:p>
    <w:p w14:paraId="5007A2A3" w14:textId="77777777" w:rsidR="00E61CC1" w:rsidRPr="00E61CC1" w:rsidRDefault="00E61CC1" w:rsidP="00E61CC1">
      <w:pPr>
        <w:spacing w:line="256" w:lineRule="auto"/>
        <w:rPr>
          <w:rFonts w:ascii="Garamond" w:hAnsi="Garamond"/>
          <w:b/>
          <w:kern w:val="0"/>
          <w14:ligatures w14:val="none"/>
        </w:rPr>
      </w:pPr>
    </w:p>
    <w:p w14:paraId="4FF71930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Ponudnik:</w:t>
      </w:r>
    </w:p>
    <w:p w14:paraId="558E1556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______________________________</w:t>
      </w:r>
    </w:p>
    <w:p w14:paraId="46D56859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 xml:space="preserve">______________________________ </w:t>
      </w:r>
    </w:p>
    <w:p w14:paraId="0410EB96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______________________________</w:t>
      </w:r>
    </w:p>
    <w:p w14:paraId="182A9763" w14:textId="77777777" w:rsidR="00E61CC1" w:rsidRPr="00E61CC1" w:rsidRDefault="00E61CC1" w:rsidP="00E61CC1">
      <w:pPr>
        <w:spacing w:line="256" w:lineRule="auto"/>
        <w:rPr>
          <w:rFonts w:ascii="Garamond" w:hAnsi="Garamond"/>
          <w:b/>
          <w:kern w:val="0"/>
          <w14:ligatures w14:val="none"/>
        </w:rPr>
      </w:pPr>
      <w:r w:rsidRPr="00E61CC1">
        <w:rPr>
          <w:rFonts w:ascii="Garamond" w:hAnsi="Garamond"/>
          <w:b/>
          <w:kern w:val="0"/>
          <w14:ligatures w14:val="none"/>
        </w:rPr>
        <w:t>Obvezne priloge</w:t>
      </w:r>
    </w:p>
    <w:p w14:paraId="34FE65CA" w14:textId="45F5037D" w:rsidR="00E61CC1" w:rsidRPr="00E61CC1" w:rsidRDefault="00E61CC1" w:rsidP="00E61CC1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V letu 202</w:t>
      </w:r>
      <w:r>
        <w:rPr>
          <w:rFonts w:ascii="Garamond" w:hAnsi="Garamond"/>
          <w:kern w:val="0"/>
          <w14:ligatures w14:val="none"/>
        </w:rPr>
        <w:t>6</w:t>
      </w:r>
      <w:r w:rsidRPr="00E61CC1">
        <w:rPr>
          <w:rFonts w:ascii="Garamond" w:hAnsi="Garamond"/>
          <w:kern w:val="0"/>
          <w14:ligatures w14:val="none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1E93D266" w14:textId="77777777" w:rsidR="00E61CC1" w:rsidRPr="00E61CC1" w:rsidRDefault="00E61CC1" w:rsidP="00E61CC1">
      <w:pPr>
        <w:spacing w:line="256" w:lineRule="auto"/>
        <w:ind w:left="360"/>
        <w:jc w:val="both"/>
        <w:rPr>
          <w:rFonts w:ascii="Garamond" w:hAnsi="Garamond"/>
          <w:kern w:val="0"/>
          <w14:ligatures w14:val="none"/>
        </w:rPr>
      </w:pPr>
    </w:p>
    <w:p w14:paraId="27FB48A1" w14:textId="348E760D" w:rsidR="00E61CC1" w:rsidRPr="00E61CC1" w:rsidRDefault="00E61CC1" w:rsidP="00E61CC1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V letu 202</w:t>
      </w:r>
      <w:r>
        <w:rPr>
          <w:rFonts w:ascii="Garamond" w:hAnsi="Garamond"/>
          <w:kern w:val="0"/>
          <w14:ligatures w14:val="none"/>
        </w:rPr>
        <w:t>6</w:t>
      </w:r>
      <w:r w:rsidRPr="00E61CC1">
        <w:rPr>
          <w:rFonts w:ascii="Garamond" w:hAnsi="Garamond"/>
          <w:kern w:val="0"/>
          <w14:ligatures w14:val="none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E1E1D74" w14:textId="77777777" w:rsidR="00E61CC1" w:rsidRPr="00E61CC1" w:rsidRDefault="00E61CC1" w:rsidP="00E61CC1">
      <w:pPr>
        <w:spacing w:line="256" w:lineRule="auto"/>
        <w:jc w:val="both"/>
        <w:rPr>
          <w:rFonts w:ascii="Garamond" w:hAnsi="Garamond"/>
          <w:kern w:val="0"/>
          <w14:ligatures w14:val="none"/>
        </w:rPr>
      </w:pPr>
    </w:p>
    <w:p w14:paraId="145CEA99" w14:textId="1AA9A02C" w:rsidR="00E61CC1" w:rsidRPr="00E61CC1" w:rsidRDefault="00E61CC1" w:rsidP="00E61CC1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V letu 202</w:t>
      </w:r>
      <w:r>
        <w:rPr>
          <w:rFonts w:ascii="Garamond" w:hAnsi="Garamond"/>
          <w:kern w:val="0"/>
          <w14:ligatures w14:val="none"/>
        </w:rPr>
        <w:t>6</w:t>
      </w:r>
      <w:r w:rsidRPr="00E61CC1">
        <w:rPr>
          <w:rFonts w:ascii="Garamond" w:hAnsi="Garamond"/>
          <w:kern w:val="0"/>
          <w14:ligatures w14:val="none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4BA0A202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6C7409EE" w14:textId="77777777" w:rsidR="00E61CC1" w:rsidRPr="00E61CC1" w:rsidRDefault="00E61CC1" w:rsidP="00E61CC1">
      <w:pPr>
        <w:numPr>
          <w:ilvl w:val="0"/>
          <w:numId w:val="6"/>
        </w:numPr>
        <w:spacing w:after="0" w:line="240" w:lineRule="auto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AADDC2F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3AE4C021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74AB8FA5" w14:textId="77777777" w:rsidR="00E61CC1" w:rsidRPr="00E61CC1" w:rsidRDefault="00E61CC1" w:rsidP="00E61CC1">
      <w:pPr>
        <w:spacing w:line="256" w:lineRule="auto"/>
        <w:jc w:val="both"/>
        <w:rPr>
          <w:rFonts w:ascii="Garamond" w:hAnsi="Garamond"/>
          <w:kern w:val="0"/>
          <w14:ligatures w14:val="none"/>
        </w:rPr>
      </w:pPr>
      <w:r w:rsidRPr="00E61CC1">
        <w:rPr>
          <w:rFonts w:ascii="Garamond" w:hAnsi="Garamond"/>
          <w:kern w:val="0"/>
          <w14:ligatures w14:val="none"/>
        </w:rPr>
        <w:t>Kraj in datum: __________________________</w:t>
      </w:r>
    </w:p>
    <w:p w14:paraId="74B2AF17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61CC1" w:rsidRPr="00E61CC1" w14:paraId="7AB77106" w14:textId="77777777" w:rsidTr="00582185">
        <w:tc>
          <w:tcPr>
            <w:tcW w:w="2906" w:type="dxa"/>
          </w:tcPr>
          <w:p w14:paraId="05F3F2D4" w14:textId="77777777" w:rsidR="00E61CC1" w:rsidRPr="00E61CC1" w:rsidRDefault="00E61CC1" w:rsidP="00E61CC1">
            <w:pPr>
              <w:spacing w:line="256" w:lineRule="auto"/>
              <w:jc w:val="both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Žig in podpis ponudnika:</w:t>
            </w:r>
          </w:p>
        </w:tc>
      </w:tr>
    </w:tbl>
    <w:p w14:paraId="6A77F45B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16E62698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6635F67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D4F9F26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2995F80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0F1A485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412EE6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CB10A51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EE5A5C9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15DA21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05DC9C0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11B993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808E252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7DF13D1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4082353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73FFE4B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D0B669A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96BF63D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DD26944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C1D06C8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099FF85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EEC7B7D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14A5316" w14:textId="77777777" w:rsidR="00E61CC1" w:rsidRPr="00E61CC1" w:rsidRDefault="00E61CC1" w:rsidP="00E61CC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624352" w14:textId="77777777" w:rsidR="00E61CC1" w:rsidRPr="00E61CC1" w:rsidRDefault="00E61CC1" w:rsidP="00E61CC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OBR-3               </w:t>
      </w:r>
    </w:p>
    <w:p w14:paraId="53BD4979" w14:textId="77777777" w:rsidR="00E61CC1" w:rsidRPr="00E61CC1" w:rsidRDefault="00E61CC1" w:rsidP="00E61CC1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FB89900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07D25A03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D3E3BB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7AD45113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E37456E" w14:textId="77777777" w:rsidR="00E61CC1" w:rsidRPr="00E61CC1" w:rsidRDefault="00E61CC1" w:rsidP="00E61C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E61CC1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696F6CCB" w14:textId="77777777" w:rsidR="00E61CC1" w:rsidRPr="00E61CC1" w:rsidRDefault="00E61CC1" w:rsidP="00E61C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72AD8DCC" w14:textId="77777777" w:rsidR="00E61CC1" w:rsidRPr="00E61CC1" w:rsidRDefault="00E61CC1" w:rsidP="00E61C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E61CC1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0725B416" w14:textId="77777777" w:rsidR="00E61CC1" w:rsidRPr="00E61CC1" w:rsidRDefault="00E61CC1" w:rsidP="00E61C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4C7A75E6" w14:textId="77777777" w:rsidR="00E61CC1" w:rsidRPr="00E61CC1" w:rsidRDefault="00E61CC1" w:rsidP="00E61C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1109E474" w14:textId="77777777" w:rsidR="00E61CC1" w:rsidRPr="00E61CC1" w:rsidRDefault="00E61CC1" w:rsidP="00E61C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38DFF32" w14:textId="77777777" w:rsidR="00E61CC1" w:rsidRPr="00E61CC1" w:rsidRDefault="00E61CC1" w:rsidP="00E61C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zap</w:t>
      </w:r>
      <w:proofErr w:type="spellEnd"/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št., ki izhaja iz opisa predmeta naročila </w:t>
      </w:r>
    </w:p>
    <w:p w14:paraId="3983FED3" w14:textId="77777777" w:rsidR="00E61CC1" w:rsidRPr="00E61CC1" w:rsidRDefault="00E61CC1" w:rsidP="00E61C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E61CC1" w:rsidRPr="00E61CC1" w14:paraId="79BC8954" w14:textId="77777777" w:rsidTr="00582185">
        <w:trPr>
          <w:trHeight w:val="536"/>
        </w:trPr>
        <w:tc>
          <w:tcPr>
            <w:tcW w:w="5807" w:type="dxa"/>
          </w:tcPr>
          <w:p w14:paraId="17D3C071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Tehnične zahteve:</w:t>
            </w:r>
          </w:p>
          <w:p w14:paraId="318A7616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</w:t>
            </w:r>
            <w:proofErr w:type="spellStart"/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laringoskop</w:t>
            </w:r>
            <w:proofErr w:type="spellEnd"/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</w:t>
            </w:r>
          </w:p>
        </w:tc>
        <w:tc>
          <w:tcPr>
            <w:tcW w:w="3119" w:type="dxa"/>
          </w:tcPr>
          <w:p w14:paraId="27E0E4F6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Opomba </w:t>
            </w:r>
          </w:p>
        </w:tc>
      </w:tr>
      <w:tr w:rsidR="00E61CC1" w:rsidRPr="00E61CC1" w14:paraId="69DB666F" w14:textId="77777777" w:rsidTr="00582185">
        <w:trPr>
          <w:trHeight w:val="70"/>
        </w:trPr>
        <w:tc>
          <w:tcPr>
            <w:tcW w:w="5807" w:type="dxa"/>
          </w:tcPr>
          <w:p w14:paraId="50ED6528" w14:textId="77777777" w:rsidR="00E61CC1" w:rsidRPr="00E61CC1" w:rsidRDefault="00E61CC1" w:rsidP="00E61CC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E61CC1">
              <w:rPr>
                <w:rFonts w:ascii="Garamond" w:eastAsia="Calibri" w:hAnsi="Garamond" w:cs="Times New Roman"/>
                <w:kern w:val="0"/>
                <w14:ligatures w14:val="none"/>
              </w:rPr>
              <w:t>LED svetloba,</w:t>
            </w:r>
          </w:p>
        </w:tc>
        <w:tc>
          <w:tcPr>
            <w:tcW w:w="3119" w:type="dxa"/>
          </w:tcPr>
          <w:p w14:paraId="3E4EA34C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507AC3EE" w14:textId="77777777" w:rsidTr="00582185">
        <w:trPr>
          <w:trHeight w:val="70"/>
        </w:trPr>
        <w:tc>
          <w:tcPr>
            <w:tcW w:w="5807" w:type="dxa"/>
          </w:tcPr>
          <w:p w14:paraId="20F5A9A3" w14:textId="77777777" w:rsidR="00E61CC1" w:rsidRPr="00E61CC1" w:rsidRDefault="00E61CC1" w:rsidP="00E61CC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E61CC1">
              <w:rPr>
                <w:rFonts w:ascii="Garamond" w:eastAsia="Calibri" w:hAnsi="Garamond" w:cs="Times New Roman"/>
                <w:kern w:val="0"/>
                <w14:ligatures w14:val="none"/>
              </w:rPr>
              <w:t>držalo z razsvetljavo,</w:t>
            </w:r>
          </w:p>
        </w:tc>
        <w:tc>
          <w:tcPr>
            <w:tcW w:w="3119" w:type="dxa"/>
          </w:tcPr>
          <w:p w14:paraId="0B79889E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0C757A99" w14:textId="77777777" w:rsidTr="00582185">
        <w:trPr>
          <w:trHeight w:val="70"/>
        </w:trPr>
        <w:tc>
          <w:tcPr>
            <w:tcW w:w="5807" w:type="dxa"/>
          </w:tcPr>
          <w:p w14:paraId="10BB5396" w14:textId="77777777" w:rsidR="00E61CC1" w:rsidRPr="00E61CC1" w:rsidRDefault="00E61CC1" w:rsidP="00E61CC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E61CC1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ročnik s polnjenjem na baterije </w:t>
            </w:r>
          </w:p>
        </w:tc>
        <w:tc>
          <w:tcPr>
            <w:tcW w:w="3119" w:type="dxa"/>
          </w:tcPr>
          <w:p w14:paraId="7D8257F6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4899EFB5" w14:textId="77777777" w:rsidTr="00582185">
        <w:trPr>
          <w:trHeight w:val="70"/>
        </w:trPr>
        <w:tc>
          <w:tcPr>
            <w:tcW w:w="5807" w:type="dxa"/>
          </w:tcPr>
          <w:p w14:paraId="11ECE75F" w14:textId="131AF25C" w:rsidR="00E61CC1" w:rsidRPr="00E61CC1" w:rsidRDefault="00E61CC1" w:rsidP="00E61CC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E61CC1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lopatke </w:t>
            </w:r>
            <w:r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Macintosh </w:t>
            </w:r>
            <w:r w:rsidRPr="00E61CC1">
              <w:rPr>
                <w:rFonts w:ascii="Garamond" w:eastAsia="Calibri" w:hAnsi="Garamond" w:cs="Times New Roman"/>
                <w:kern w:val="0"/>
                <w14:ligatures w14:val="none"/>
              </w:rPr>
              <w:t>velikosti 2, 3, 4</w:t>
            </w:r>
          </w:p>
        </w:tc>
        <w:tc>
          <w:tcPr>
            <w:tcW w:w="3119" w:type="dxa"/>
          </w:tcPr>
          <w:p w14:paraId="4874EC4C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5D19387C" w14:textId="77777777" w:rsidTr="00582185">
        <w:trPr>
          <w:trHeight w:val="70"/>
        </w:trPr>
        <w:tc>
          <w:tcPr>
            <w:tcW w:w="5807" w:type="dxa"/>
          </w:tcPr>
          <w:p w14:paraId="548DD343" w14:textId="421526D9" w:rsidR="00E61CC1" w:rsidRPr="00E61CC1" w:rsidRDefault="00E61CC1" w:rsidP="00E61CC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E61CC1">
              <w:rPr>
                <w:rFonts w:ascii="Garamond" w:eastAsia="Calibri" w:hAnsi="Garamond" w:cs="Times New Roman"/>
                <w:kern w:val="0"/>
                <w14:ligatures w14:val="none"/>
              </w:rPr>
              <w:t>material nerjaveče jeklo, za večkratno uporabo,</w:t>
            </w:r>
            <w:r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skladno z DIN EN ISO 7376 (zelena standardna svetloba)</w:t>
            </w:r>
          </w:p>
        </w:tc>
        <w:tc>
          <w:tcPr>
            <w:tcW w:w="3119" w:type="dxa"/>
          </w:tcPr>
          <w:p w14:paraId="5FEE8961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E61CC1" w:rsidRPr="00E61CC1" w14:paraId="19BF4066" w14:textId="77777777" w:rsidTr="00582185">
        <w:trPr>
          <w:trHeight w:val="70"/>
        </w:trPr>
        <w:tc>
          <w:tcPr>
            <w:tcW w:w="5807" w:type="dxa"/>
          </w:tcPr>
          <w:p w14:paraId="2B98DC9E" w14:textId="77777777" w:rsidR="00E61CC1" w:rsidRPr="00E61CC1" w:rsidRDefault="00E61CC1" w:rsidP="00E61CC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E61CC1">
              <w:rPr>
                <w:rFonts w:ascii="Garamond" w:eastAsia="Calibri" w:hAnsi="Garamond" w:cs="Times New Roman"/>
                <w:kern w:val="0"/>
                <w14:ligatures w14:val="none"/>
              </w:rPr>
              <w:t>v kovčku</w:t>
            </w:r>
          </w:p>
        </w:tc>
        <w:tc>
          <w:tcPr>
            <w:tcW w:w="3119" w:type="dxa"/>
          </w:tcPr>
          <w:p w14:paraId="22545EA2" w14:textId="77777777" w:rsidR="00E61CC1" w:rsidRPr="00E61CC1" w:rsidRDefault="00E61CC1" w:rsidP="00E61C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591650D6" w14:textId="77777777" w:rsidR="00E61CC1" w:rsidRPr="00E61CC1" w:rsidRDefault="00E61CC1" w:rsidP="00E61CC1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4827FC08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40FC9406" w14:textId="77777777" w:rsidR="00E61CC1" w:rsidRPr="00E61CC1" w:rsidRDefault="00E61CC1" w:rsidP="00E61CC1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61CC1" w:rsidRPr="00E61CC1" w14:paraId="671A6EBA" w14:textId="77777777" w:rsidTr="00582185">
        <w:tc>
          <w:tcPr>
            <w:tcW w:w="2906" w:type="dxa"/>
          </w:tcPr>
          <w:p w14:paraId="34C79135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E61CC1" w:rsidRPr="00E61CC1" w14:paraId="0DCCDB63" w14:textId="77777777" w:rsidTr="00582185">
        <w:tc>
          <w:tcPr>
            <w:tcW w:w="2906" w:type="dxa"/>
          </w:tcPr>
          <w:p w14:paraId="7C16B28E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07092ABA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5B8D92C" w14:textId="77777777" w:rsidR="00E61CC1" w:rsidRPr="00E61CC1" w:rsidRDefault="00E61CC1" w:rsidP="00E61CC1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1F7017EC" w14:textId="77777777" w:rsidR="00E61CC1" w:rsidRPr="00E61CC1" w:rsidRDefault="00E61CC1" w:rsidP="00E61CC1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2A526F49" w14:textId="77777777" w:rsidR="00E61CC1" w:rsidRPr="00E61CC1" w:rsidRDefault="00E61CC1" w:rsidP="00E61CC1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3783FFFD" w14:textId="77777777" w:rsidR="00E61CC1" w:rsidRPr="00E61CC1" w:rsidRDefault="00E61CC1" w:rsidP="00E61CC1">
      <w:pPr>
        <w:spacing w:line="256" w:lineRule="auto"/>
        <w:rPr>
          <w:rFonts w:ascii="Garamond" w:hAnsi="Garamond"/>
          <w:b/>
          <w:kern w:val="0"/>
          <w:u w:val="single"/>
          <w14:ligatures w14:val="none"/>
        </w:rPr>
      </w:pPr>
    </w:p>
    <w:p w14:paraId="5E0056CA" w14:textId="77777777" w:rsidR="00E61CC1" w:rsidRPr="00E61CC1" w:rsidRDefault="00E61CC1" w:rsidP="00E61CC1">
      <w:pPr>
        <w:spacing w:line="256" w:lineRule="auto"/>
        <w:rPr>
          <w:rFonts w:ascii="Garamond" w:hAnsi="Garamond"/>
          <w:b/>
          <w:kern w:val="0"/>
          <w:u w:val="single"/>
          <w14:ligatures w14:val="none"/>
        </w:rPr>
      </w:pPr>
      <w:r w:rsidRPr="00E61CC1">
        <w:rPr>
          <w:rFonts w:ascii="Garamond" w:hAnsi="Garamond"/>
          <w:b/>
          <w:kern w:val="0"/>
          <w:u w:val="single"/>
          <w14:ligatures w14:val="none"/>
        </w:rPr>
        <w:t xml:space="preserve">I. Obvezna dokumentacija  ob dobavi opreme </w:t>
      </w:r>
    </w:p>
    <w:p w14:paraId="4E0E60F8" w14:textId="77777777" w:rsidR="00E61CC1" w:rsidRPr="00E61CC1" w:rsidRDefault="00E61CC1" w:rsidP="00E61CC1">
      <w:pPr>
        <w:spacing w:line="256" w:lineRule="auto"/>
        <w:rPr>
          <w:rFonts w:ascii="Garamond" w:hAnsi="Garamond"/>
          <w:b/>
          <w:kern w:val="0"/>
          <w:u w:val="single"/>
          <w14:ligatures w14:val="non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E61CC1" w:rsidRPr="00E61CC1" w14:paraId="26DAEFD7" w14:textId="77777777" w:rsidTr="00582185">
        <w:trPr>
          <w:trHeight w:val="285"/>
        </w:trPr>
        <w:tc>
          <w:tcPr>
            <w:tcW w:w="3380" w:type="dxa"/>
            <w:shd w:val="clear" w:color="auto" w:fill="E6E6E6"/>
          </w:tcPr>
          <w:p w14:paraId="18AADEEA" w14:textId="77777777" w:rsidR="00E61CC1" w:rsidRPr="00E61CC1" w:rsidRDefault="00E61CC1" w:rsidP="00E61CC1">
            <w:pPr>
              <w:spacing w:line="256" w:lineRule="auto"/>
              <w:ind w:left="108"/>
              <w:rPr>
                <w:rFonts w:ascii="Garamond" w:hAnsi="Garamond"/>
                <w:b/>
                <w:kern w:val="0"/>
                <w14:ligatures w14:val="none"/>
              </w:rPr>
            </w:pPr>
            <w:r w:rsidRPr="00E61CC1">
              <w:rPr>
                <w:rFonts w:ascii="Garamond" w:hAnsi="Garamond"/>
                <w:b/>
                <w:kern w:val="0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E368229" w14:textId="77777777" w:rsidR="00E61CC1" w:rsidRPr="00E61CC1" w:rsidRDefault="00E61CC1" w:rsidP="00E61CC1">
            <w:pPr>
              <w:spacing w:line="256" w:lineRule="auto"/>
              <w:ind w:left="108"/>
              <w:rPr>
                <w:rFonts w:ascii="Garamond" w:hAnsi="Garamond"/>
                <w:b/>
                <w:kern w:val="0"/>
                <w:u w:val="single"/>
                <w14:ligatures w14:val="none"/>
              </w:rPr>
            </w:pPr>
            <w:r w:rsidRPr="00E61CC1">
              <w:rPr>
                <w:rFonts w:ascii="Garamond" w:hAnsi="Garamond"/>
                <w:b/>
                <w:kern w:val="0"/>
                <w:u w:val="single"/>
                <w14:ligatures w14:val="none"/>
              </w:rPr>
              <w:t>Skrbnik spremne dokumentacije medicinskega aparata</w:t>
            </w:r>
          </w:p>
          <w:p w14:paraId="3C2C3FDA" w14:textId="77777777" w:rsidR="00E61CC1" w:rsidRPr="00E61CC1" w:rsidRDefault="00E61CC1" w:rsidP="00E61CC1">
            <w:pPr>
              <w:spacing w:line="256" w:lineRule="auto"/>
              <w:ind w:left="108"/>
              <w:rPr>
                <w:rFonts w:ascii="Garamond" w:hAnsi="Garamond"/>
                <w:b/>
                <w:kern w:val="0"/>
                <w:u w:val="single"/>
                <w14:ligatures w14:val="none"/>
              </w:rPr>
            </w:pPr>
          </w:p>
          <w:p w14:paraId="089A69D6" w14:textId="77777777" w:rsidR="00E61CC1" w:rsidRPr="00E61CC1" w:rsidRDefault="00E61CC1" w:rsidP="00E61CC1">
            <w:pPr>
              <w:spacing w:line="256" w:lineRule="auto"/>
              <w:ind w:left="108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Obkroži ustrezno.</w:t>
            </w:r>
          </w:p>
        </w:tc>
      </w:tr>
      <w:tr w:rsidR="00E61CC1" w:rsidRPr="00E61CC1" w14:paraId="33ADB34D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82FCE51" w14:textId="77777777" w:rsidR="00E61CC1" w:rsidRPr="00E61CC1" w:rsidRDefault="00E61CC1" w:rsidP="00E61CC1">
            <w:pPr>
              <w:spacing w:line="256" w:lineRule="auto"/>
              <w:jc w:val="both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1.</w:t>
            </w:r>
            <w:r w:rsidRPr="00E61CC1">
              <w:rPr>
                <w:rFonts w:ascii="Garamond" w:hAnsi="Garamond"/>
                <w:b/>
                <w:kern w:val="0"/>
                <w14:ligatures w14:val="none"/>
              </w:rPr>
              <w:t xml:space="preserve"> </w:t>
            </w:r>
            <w:r w:rsidRPr="00E61CC1">
              <w:rPr>
                <w:rFonts w:ascii="Garamond" w:hAnsi="Garamond"/>
                <w:kern w:val="0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1D0AD0A5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42F30DE7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1692718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3A0D84D5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ODDELEK</w:t>
            </w:r>
          </w:p>
        </w:tc>
      </w:tr>
      <w:tr w:rsidR="00E61CC1" w:rsidRPr="00E61CC1" w14:paraId="5EA322FA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9C460B3" w14:textId="77777777" w:rsidR="00E61CC1" w:rsidRPr="00E61CC1" w:rsidRDefault="00E61CC1" w:rsidP="00E61CC1">
            <w:pPr>
              <w:spacing w:line="256" w:lineRule="auto"/>
              <w:jc w:val="both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2. Originalno navodilo za uporabo v angleškem jeziku (»</w:t>
            </w:r>
            <w:proofErr w:type="spellStart"/>
            <w:r w:rsidRPr="00E61CC1">
              <w:rPr>
                <w:rFonts w:ascii="Garamond" w:hAnsi="Garamond"/>
                <w:kern w:val="0"/>
                <w14:ligatures w14:val="none"/>
              </w:rPr>
              <w:t>User</w:t>
            </w:r>
            <w:proofErr w:type="spellEnd"/>
            <w:r w:rsidRPr="00E61CC1">
              <w:rPr>
                <w:rFonts w:ascii="Garamond" w:hAnsi="Garamond"/>
                <w:kern w:val="0"/>
                <w14:ligatures w14:val="none"/>
              </w:rPr>
              <w:t xml:space="preserve"> </w:t>
            </w:r>
            <w:proofErr w:type="spellStart"/>
            <w:r w:rsidRPr="00E61CC1">
              <w:rPr>
                <w:rFonts w:ascii="Garamond" w:hAnsi="Garamond"/>
                <w:kern w:val="0"/>
                <w14:ligatures w14:val="none"/>
              </w:rPr>
              <w:t>book</w:t>
            </w:r>
            <w:proofErr w:type="spellEnd"/>
            <w:r w:rsidRPr="00E61CC1">
              <w:rPr>
                <w:rFonts w:ascii="Garamond" w:hAnsi="Garamond"/>
                <w:kern w:val="0"/>
                <w14:ligatures w14:val="none"/>
              </w:rPr>
              <w:t>«)</w:t>
            </w:r>
          </w:p>
        </w:tc>
        <w:tc>
          <w:tcPr>
            <w:tcW w:w="2398" w:type="dxa"/>
          </w:tcPr>
          <w:p w14:paraId="6DBE70B1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3DF622F3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26A78671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03DD5F71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ODDELEK</w:t>
            </w:r>
          </w:p>
        </w:tc>
      </w:tr>
      <w:tr w:rsidR="00E61CC1" w:rsidRPr="00E61CC1" w14:paraId="32A3BD0D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381C21D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3. Kompletno tehnično dokumentacijo oz. tehnični opis v angleškem jeziku (»</w:t>
            </w:r>
            <w:proofErr w:type="spellStart"/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Service</w:t>
            </w:r>
            <w:proofErr w:type="spellEnd"/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manual«)  </w:t>
            </w:r>
          </w:p>
        </w:tc>
        <w:tc>
          <w:tcPr>
            <w:tcW w:w="2398" w:type="dxa"/>
          </w:tcPr>
          <w:p w14:paraId="14009E97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76D0C857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42A2A85E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7521F43D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ODDELEK</w:t>
            </w:r>
          </w:p>
        </w:tc>
      </w:tr>
      <w:tr w:rsidR="00E61CC1" w:rsidRPr="00E61CC1" w14:paraId="4BB0D201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E985CFC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lastRenderedPageBreak/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46341167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568C7ECC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66E944E7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1E05483B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ODDELEK</w:t>
            </w:r>
          </w:p>
        </w:tc>
      </w:tr>
      <w:tr w:rsidR="00E61CC1" w:rsidRPr="00E61CC1" w14:paraId="4722512D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97550A5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5. Ostalo dokumentacijo, ki sodi k medicinski opremi: reference </w:t>
            </w:r>
            <w:proofErr w:type="spellStart"/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manuel</w:t>
            </w:r>
            <w:proofErr w:type="spellEnd"/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4A3B372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1727C64D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6BEF400D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547928E2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ODDELEK</w:t>
            </w:r>
          </w:p>
        </w:tc>
      </w:tr>
      <w:tr w:rsidR="00E61CC1" w:rsidRPr="00E61CC1" w14:paraId="27886E09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A90F47B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5FFD0F2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71FFD1F1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F878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11B9FF6B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ODDELEK</w:t>
            </w:r>
          </w:p>
        </w:tc>
      </w:tr>
      <w:tr w:rsidR="00E61CC1" w:rsidRPr="00E61CC1" w14:paraId="06BFA616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7F211A8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E61CC1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5C9C3152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6F1D0814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47CBD9AE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726AD022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ODDELEK</w:t>
            </w:r>
          </w:p>
        </w:tc>
      </w:tr>
      <w:tr w:rsidR="00E61CC1" w:rsidRPr="00E61CC1" w14:paraId="3F05BBE2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15345AE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E61CC1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</w:tcPr>
          <w:p w14:paraId="72A4D3B6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385AF377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143AF579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34E7E33F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ODDELEK</w:t>
            </w:r>
          </w:p>
        </w:tc>
      </w:tr>
      <w:tr w:rsidR="00E61CC1" w:rsidRPr="00E61CC1" w14:paraId="5E1C673B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5A059854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3B1B671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73B0E46A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6437AEC4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47388393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ODDELEK</w:t>
            </w:r>
          </w:p>
        </w:tc>
      </w:tr>
      <w:tr w:rsidR="00E61CC1" w:rsidRPr="00E61CC1" w14:paraId="798DCB2B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02B1318E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61CC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6D65F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011AE6CA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0014898F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2EEDF2F1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ODDELEK</w:t>
            </w:r>
          </w:p>
        </w:tc>
      </w:tr>
      <w:tr w:rsidR="00E61CC1" w:rsidRPr="00E61CC1" w14:paraId="1D24356D" w14:textId="77777777" w:rsidTr="005821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FB82C84" w14:textId="77777777" w:rsidR="00E61CC1" w:rsidRPr="00E61CC1" w:rsidRDefault="00E61CC1" w:rsidP="00E61CC1">
            <w:pPr>
              <w:spacing w:line="256" w:lineRule="auto"/>
              <w:jc w:val="both"/>
              <w:rPr>
                <w:rFonts w:ascii="Garamond" w:hAnsi="Garamond"/>
                <w:b/>
                <w:bCs/>
                <w:color w:val="222222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 xml:space="preserve">11.  Ponudnik je dolžan spremno dokumentacijo od točke 1 do 10  ob primopredaji oddati tudi v </w:t>
            </w:r>
            <w:r w:rsidRPr="00E61CC1">
              <w:rPr>
                <w:rFonts w:ascii="Garamond" w:hAnsi="Garamond"/>
                <w:b/>
                <w:bCs/>
                <w:color w:val="222222"/>
                <w:kern w:val="0"/>
                <w14:ligatures w14:val="none"/>
              </w:rPr>
              <w:t>elektronski</w:t>
            </w:r>
            <w:r w:rsidRPr="00E61CC1">
              <w:rPr>
                <w:rFonts w:ascii="Garamond" w:hAnsi="Garamond"/>
                <w:b/>
                <w:color w:val="222222"/>
                <w:kern w:val="0"/>
                <w14:ligatures w14:val="none"/>
              </w:rPr>
              <w:t xml:space="preserve"> </w:t>
            </w:r>
            <w:r w:rsidRPr="00E61CC1">
              <w:rPr>
                <w:rFonts w:ascii="Garamond" w:hAnsi="Garamond"/>
                <w:color w:val="222222"/>
                <w:kern w:val="0"/>
                <w14:ligatures w14:val="none"/>
              </w:rPr>
              <w:t>obliki  ( npr.</w:t>
            </w:r>
            <w:r w:rsidRPr="00E61CC1">
              <w:rPr>
                <w:rFonts w:ascii="Garamond" w:hAnsi="Garamond"/>
                <w:b/>
                <w:bCs/>
                <w:color w:val="222222"/>
                <w:kern w:val="0"/>
                <w14:ligatures w14:val="none"/>
              </w:rPr>
              <w:t>CD</w:t>
            </w:r>
            <w:r w:rsidRPr="00E61CC1">
              <w:rPr>
                <w:rFonts w:ascii="Garamond" w:hAnsi="Garamond"/>
                <w:b/>
                <w:color w:val="222222"/>
                <w:kern w:val="0"/>
                <w14:ligatures w14:val="none"/>
              </w:rPr>
              <w:t xml:space="preserve">, </w:t>
            </w:r>
            <w:r w:rsidRPr="00E61CC1">
              <w:rPr>
                <w:rFonts w:ascii="Garamond" w:hAnsi="Garamond"/>
                <w:b/>
                <w:bCs/>
                <w:color w:val="222222"/>
                <w:kern w:val="0"/>
                <w14:ligatures w14:val="none"/>
              </w:rPr>
              <w:t>DVD</w:t>
            </w:r>
            <w:r w:rsidRPr="00E61CC1">
              <w:rPr>
                <w:rFonts w:ascii="Garamond" w:hAnsi="Garamond"/>
                <w:b/>
                <w:color w:val="222222"/>
                <w:kern w:val="0"/>
                <w14:ligatures w14:val="none"/>
              </w:rPr>
              <w:t xml:space="preserve">, </w:t>
            </w:r>
            <w:r w:rsidRPr="00E61CC1">
              <w:rPr>
                <w:rFonts w:ascii="Garamond" w:hAnsi="Garamond"/>
                <w:b/>
                <w:bCs/>
                <w:color w:val="222222"/>
                <w:kern w:val="0"/>
                <w14:ligatures w14:val="none"/>
              </w:rPr>
              <w:t>USB</w:t>
            </w:r>
            <w:r w:rsidRPr="00E61CC1">
              <w:rPr>
                <w:rFonts w:ascii="Garamond" w:hAnsi="Garamond"/>
                <w:b/>
                <w:color w:val="222222"/>
                <w:kern w:val="0"/>
                <w14:ligatures w14:val="none"/>
              </w:rPr>
              <w:t xml:space="preserve"> </w:t>
            </w:r>
            <w:r w:rsidRPr="00E61CC1">
              <w:rPr>
                <w:rFonts w:ascii="Garamond" w:hAnsi="Garamond"/>
                <w:b/>
                <w:bCs/>
                <w:color w:val="222222"/>
                <w:kern w:val="0"/>
                <w14:ligatures w14:val="none"/>
              </w:rPr>
              <w:t>...).</w:t>
            </w:r>
          </w:p>
          <w:p w14:paraId="679097CC" w14:textId="77777777" w:rsidR="00E61CC1" w:rsidRPr="00E61CC1" w:rsidRDefault="00E61CC1" w:rsidP="00E61C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311C50C4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26533902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:bdr w:val="single" w:sz="4" w:space="0" w:color="auto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61BED858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</w:p>
          <w:p w14:paraId="717E80E8" w14:textId="77777777" w:rsidR="00E61CC1" w:rsidRPr="00E61CC1" w:rsidRDefault="00E61CC1" w:rsidP="00E61CC1">
            <w:pPr>
              <w:spacing w:line="256" w:lineRule="auto"/>
              <w:rPr>
                <w:rFonts w:ascii="Garamond" w:hAnsi="Garamond"/>
                <w:kern w:val="0"/>
                <w14:ligatures w14:val="none"/>
              </w:rPr>
            </w:pPr>
            <w:r w:rsidRPr="00E61CC1">
              <w:rPr>
                <w:rFonts w:ascii="Garamond" w:hAnsi="Garamond"/>
                <w:kern w:val="0"/>
                <w14:ligatures w14:val="none"/>
              </w:rPr>
              <w:t>ODDELEK</w:t>
            </w:r>
          </w:p>
        </w:tc>
      </w:tr>
    </w:tbl>
    <w:p w14:paraId="112254DE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6D1E79F3" w14:textId="77777777" w:rsidR="00E61CC1" w:rsidRPr="00E61CC1" w:rsidRDefault="00E61CC1" w:rsidP="00E61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61CC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5394D0C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424DA33F" w14:textId="77777777" w:rsidR="00E61CC1" w:rsidRPr="00E61CC1" w:rsidRDefault="00E61CC1" w:rsidP="00E61CC1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377C7237" w14:textId="77777777" w:rsidR="00E61CC1" w:rsidRPr="00E61CC1" w:rsidRDefault="00E61CC1" w:rsidP="00E61CC1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C368903" w14:textId="77777777" w:rsidR="00E61CC1" w:rsidRPr="00E61CC1" w:rsidRDefault="00E61CC1" w:rsidP="00E61CC1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13331A8C" w14:textId="77777777" w:rsidR="00E61CC1" w:rsidRPr="00E61CC1" w:rsidRDefault="00E61CC1" w:rsidP="00E61CC1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2A8E3A43" w14:textId="77777777" w:rsidR="00E61CC1" w:rsidRPr="00E61CC1" w:rsidRDefault="00E61CC1" w:rsidP="00E61CC1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2D5DE82B" w14:textId="77777777" w:rsidR="00E61CC1" w:rsidRPr="00E61CC1" w:rsidRDefault="00E61CC1" w:rsidP="00E61CC1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06A08C92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583D7370" w14:textId="77777777" w:rsidR="00E61CC1" w:rsidRPr="00E61CC1" w:rsidRDefault="00E61CC1" w:rsidP="00E61CC1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48826495" w14:textId="77777777" w:rsidR="00E61CC1" w:rsidRPr="00E61CC1" w:rsidRDefault="00E61CC1" w:rsidP="00E61CC1">
      <w:pPr>
        <w:spacing w:line="256" w:lineRule="auto"/>
        <w:rPr>
          <w:kern w:val="0"/>
          <w14:ligatures w14:val="none"/>
        </w:rPr>
      </w:pPr>
    </w:p>
    <w:p w14:paraId="7C408F0D" w14:textId="77777777" w:rsidR="0017214A" w:rsidRDefault="0017214A"/>
    <w:sectPr w:rsidR="0017214A" w:rsidSect="00E61CC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7752D7"/>
    <w:multiLevelType w:val="hybridMultilevel"/>
    <w:tmpl w:val="9F24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8906942">
    <w:abstractNumId w:val="2"/>
  </w:num>
  <w:num w:numId="2" w16cid:durableId="2099591185">
    <w:abstractNumId w:val="1"/>
  </w:num>
  <w:num w:numId="3" w16cid:durableId="495002273">
    <w:abstractNumId w:val="3"/>
  </w:num>
  <w:num w:numId="4" w16cid:durableId="268201968">
    <w:abstractNumId w:val="4"/>
  </w:num>
  <w:num w:numId="5" w16cid:durableId="2103993098">
    <w:abstractNumId w:val="0"/>
  </w:num>
  <w:num w:numId="6" w16cid:durableId="687100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CC1"/>
    <w:rsid w:val="000536BC"/>
    <w:rsid w:val="0017214A"/>
    <w:rsid w:val="002E7620"/>
    <w:rsid w:val="00E6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1E374"/>
  <w15:chartTrackingRefBased/>
  <w15:docId w15:val="{C128BA70-D556-4FD8-B681-77DB63F2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61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61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61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61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61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61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61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61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61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61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61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61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61CC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61CC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61C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61CC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61C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61C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61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61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61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61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61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61CC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61CC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61CC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61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61CC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61C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1091</Words>
  <Characters>6221</Characters>
  <Application>Microsoft Office Word</Application>
  <DocSecurity>0</DocSecurity>
  <Lines>51</Lines>
  <Paragraphs>14</Paragraphs>
  <ScaleCrop>false</ScaleCrop>
  <Company>SBC</Company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2026-09-15T08:41:00Z</dcterms:created>
  <dcterms:modified xsi:type="dcterms:W3CDTF">2026-09-15T08:45:00Z</dcterms:modified>
</cp:coreProperties>
</file>